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0A740" w14:textId="77777777" w:rsidR="00CD70D0" w:rsidRPr="00F6675E" w:rsidRDefault="00CD70D0" w:rsidP="00F6675E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Curriculum Vitae</w:t>
      </w:r>
    </w:p>
    <w:p w14:paraId="7AFD0455" w14:textId="77777777" w:rsidR="00CD70D0" w:rsidRPr="00F6675E" w:rsidRDefault="00CD70D0" w:rsidP="00F6675E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</w:p>
    <w:p w14:paraId="579C3906" w14:textId="77777777" w:rsidR="00CD70D0" w:rsidRPr="00F6675E" w:rsidRDefault="00CD70D0" w:rsidP="00F6675E">
      <w:pPr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  <w:r w:rsidRPr="00F6675E">
        <w:rPr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CEC61FF" wp14:editId="480D9BE5">
            <wp:simplePos x="0" y="0"/>
            <wp:positionH relativeFrom="column">
              <wp:posOffset>4627856</wp:posOffset>
            </wp:positionH>
            <wp:positionV relativeFrom="paragraph">
              <wp:posOffset>19633</wp:posOffset>
            </wp:positionV>
            <wp:extent cx="1265259" cy="1722514"/>
            <wp:effectExtent l="0" t="0" r="5080" b="5080"/>
            <wp:wrapNone/>
            <wp:docPr id="2" name="Picture 2" descr="/Users/dilvinn/Desktop/OZGECMİS/dilv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ilvinn/Desktop/OZGECMİS/dilvi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65" cy="173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75E">
        <w:rPr>
          <w:b/>
          <w:bCs/>
          <w:color w:val="000000"/>
          <w:sz w:val="22"/>
          <w:szCs w:val="22"/>
        </w:rPr>
        <w:t xml:space="preserve">Name &amp; Surname: Dilvin YILDIZ </w:t>
      </w:r>
    </w:p>
    <w:p w14:paraId="1F4476AB" w14:textId="77777777" w:rsidR="00CD70D0" w:rsidRPr="00F6675E" w:rsidRDefault="00CD70D0" w:rsidP="00F6675E">
      <w:pPr>
        <w:widowControl w:val="0"/>
        <w:autoSpaceDE w:val="0"/>
        <w:autoSpaceDN w:val="0"/>
        <w:adjustRightInd w:val="0"/>
        <w:spacing w:after="240" w:line="360" w:lineRule="auto"/>
        <w:rPr>
          <w:rFonts w:eastAsia="MS Mincho"/>
          <w:color w:val="000000"/>
          <w:sz w:val="22"/>
          <w:szCs w:val="22"/>
        </w:rPr>
      </w:pPr>
      <w:r w:rsidRPr="00F6675E">
        <w:rPr>
          <w:b/>
          <w:color w:val="000000"/>
          <w:sz w:val="22"/>
          <w:szCs w:val="22"/>
        </w:rPr>
        <w:t>Nationality:</w:t>
      </w:r>
      <w:r w:rsidRPr="00F6675E">
        <w:rPr>
          <w:color w:val="000000"/>
          <w:sz w:val="22"/>
          <w:szCs w:val="22"/>
        </w:rPr>
        <w:t xml:space="preserve"> Turkish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20894FA5" w14:textId="77777777" w:rsidR="00CD70D0" w:rsidRPr="00F6675E" w:rsidRDefault="00CD70D0" w:rsidP="00F6675E">
      <w:pPr>
        <w:widowControl w:val="0"/>
        <w:autoSpaceDE w:val="0"/>
        <w:autoSpaceDN w:val="0"/>
        <w:adjustRightInd w:val="0"/>
        <w:spacing w:after="240" w:line="360" w:lineRule="auto"/>
        <w:rPr>
          <w:rFonts w:eastAsia="MS Mincho"/>
          <w:color w:val="000000"/>
          <w:sz w:val="22"/>
          <w:szCs w:val="22"/>
        </w:rPr>
      </w:pPr>
      <w:r w:rsidRPr="00F6675E">
        <w:rPr>
          <w:b/>
          <w:color w:val="000000"/>
          <w:sz w:val="22"/>
          <w:szCs w:val="22"/>
        </w:rPr>
        <w:t>Date of birth:</w:t>
      </w:r>
      <w:r w:rsidRPr="00F6675E">
        <w:rPr>
          <w:color w:val="000000"/>
          <w:sz w:val="22"/>
          <w:szCs w:val="22"/>
        </w:rPr>
        <w:t xml:space="preserve"> Oct.24.1980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4EC13865" w14:textId="77777777" w:rsidR="00CD70D0" w:rsidRPr="00F6675E" w:rsidRDefault="00CD70D0" w:rsidP="00F6675E">
      <w:pPr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  <w:r w:rsidRPr="00F6675E">
        <w:rPr>
          <w:rFonts w:eastAsia="MS Mincho"/>
          <w:b/>
          <w:color w:val="000000"/>
          <w:sz w:val="22"/>
          <w:szCs w:val="22"/>
        </w:rPr>
        <w:t>Address:</w:t>
      </w:r>
      <w:r w:rsidRPr="00F6675E">
        <w:rPr>
          <w:rFonts w:eastAsia="MS Mincho"/>
          <w:color w:val="000000"/>
          <w:sz w:val="22"/>
          <w:szCs w:val="22"/>
        </w:rPr>
        <w:t xml:space="preserve"> </w:t>
      </w:r>
      <w:r w:rsidRPr="00F6675E">
        <w:rPr>
          <w:color w:val="000000"/>
          <w:sz w:val="22"/>
          <w:szCs w:val="22"/>
        </w:rPr>
        <w:t>Park Oran Sitesi D1/B blok</w:t>
      </w:r>
    </w:p>
    <w:p w14:paraId="659D5128" w14:textId="77777777" w:rsidR="00CD70D0" w:rsidRPr="00F6675E" w:rsidRDefault="00CD70D0" w:rsidP="00F6675E">
      <w:pPr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>Daire 11 Oran ÇANKAYA, ANKARA, TURKEY</w:t>
      </w:r>
    </w:p>
    <w:p w14:paraId="5F3F5CE5" w14:textId="77777777" w:rsidR="00CD70D0" w:rsidRPr="00F6675E" w:rsidRDefault="00CD70D0" w:rsidP="00F6675E">
      <w:pPr>
        <w:widowControl w:val="0"/>
        <w:autoSpaceDE w:val="0"/>
        <w:autoSpaceDN w:val="0"/>
        <w:adjustRightInd w:val="0"/>
        <w:spacing w:after="240" w:line="360" w:lineRule="auto"/>
        <w:rPr>
          <w:rFonts w:eastAsia="MS Mincho"/>
          <w:color w:val="000000"/>
          <w:sz w:val="22"/>
          <w:szCs w:val="22"/>
        </w:rPr>
      </w:pPr>
      <w:r w:rsidRPr="00F6675E">
        <w:rPr>
          <w:b/>
          <w:color w:val="000000"/>
          <w:sz w:val="22"/>
          <w:szCs w:val="22"/>
        </w:rPr>
        <w:t>Mobile no:</w:t>
      </w:r>
      <w:r w:rsidRPr="00F6675E">
        <w:rPr>
          <w:color w:val="000000"/>
          <w:sz w:val="22"/>
          <w:szCs w:val="22"/>
        </w:rPr>
        <w:t xml:space="preserve"> +90 546 655 2889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bookmarkStart w:id="0" w:name="_GoBack"/>
      <w:bookmarkEnd w:id="0"/>
    </w:p>
    <w:p w14:paraId="1870956D" w14:textId="1A391AE9" w:rsidR="00DB67FF" w:rsidRPr="00CF7B8A" w:rsidRDefault="00CD70D0" w:rsidP="00F6675E">
      <w:pPr>
        <w:widowControl w:val="0"/>
        <w:autoSpaceDE w:val="0"/>
        <w:autoSpaceDN w:val="0"/>
        <w:adjustRightInd w:val="0"/>
        <w:spacing w:after="240" w:line="360" w:lineRule="auto"/>
        <w:rPr>
          <w:rFonts w:eastAsia="MS Mincho"/>
          <w:color w:val="000000"/>
          <w:sz w:val="22"/>
          <w:szCs w:val="22"/>
        </w:rPr>
      </w:pPr>
      <w:r w:rsidRPr="00F6675E">
        <w:rPr>
          <w:b/>
          <w:color w:val="000000"/>
          <w:sz w:val="22"/>
          <w:szCs w:val="22"/>
        </w:rPr>
        <w:t>E- mail:</w:t>
      </w:r>
      <w:r w:rsidRPr="00F6675E">
        <w:rPr>
          <w:color w:val="000000"/>
          <w:sz w:val="22"/>
          <w:szCs w:val="22"/>
        </w:rPr>
        <w:t xml:space="preserve"> dilvinim@gmail.com </w:t>
      </w:r>
    </w:p>
    <w:p w14:paraId="3C8D541F" w14:textId="73E085B3" w:rsidR="00CD70D0" w:rsidRPr="00F6675E" w:rsidRDefault="007F7EDB" w:rsidP="00F6675E">
      <w:pPr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 xml:space="preserve">EDUCATION </w:t>
      </w:r>
    </w:p>
    <w:p w14:paraId="4808585C" w14:textId="55080ACD" w:rsidR="006E122B" w:rsidRPr="00CF7B8A" w:rsidRDefault="006E122B" w:rsidP="00CF7B8A">
      <w:pPr>
        <w:pStyle w:val="ListParagraph"/>
        <w:numPr>
          <w:ilvl w:val="0"/>
          <w:numId w:val="20"/>
        </w:numPr>
        <w:spacing w:line="360" w:lineRule="auto"/>
        <w:rPr>
          <w:bCs/>
          <w:color w:val="000000"/>
          <w:sz w:val="22"/>
          <w:szCs w:val="22"/>
        </w:rPr>
      </w:pPr>
      <w:r w:rsidRPr="00CF7B8A">
        <w:rPr>
          <w:b/>
          <w:bCs/>
          <w:color w:val="000000"/>
          <w:sz w:val="22"/>
          <w:szCs w:val="22"/>
        </w:rPr>
        <w:t xml:space="preserve">Doctor of Philosophy, </w:t>
      </w:r>
      <w:r w:rsidRPr="00CF7B8A">
        <w:rPr>
          <w:bCs/>
          <w:color w:val="000000"/>
          <w:sz w:val="22"/>
          <w:szCs w:val="22"/>
        </w:rPr>
        <w:t>Earth System Science, GPA = 3.83, 2018-</w:t>
      </w:r>
    </w:p>
    <w:p w14:paraId="0332AFCC" w14:textId="77777777" w:rsidR="006E122B" w:rsidRPr="00F6675E" w:rsidRDefault="006E122B" w:rsidP="00F6675E">
      <w:pPr>
        <w:spacing w:line="360" w:lineRule="auto"/>
        <w:ind w:firstLine="720"/>
        <w:rPr>
          <w:b/>
          <w:bCs/>
          <w:i/>
          <w:color w:val="000000"/>
          <w:sz w:val="22"/>
          <w:szCs w:val="22"/>
        </w:rPr>
      </w:pPr>
      <w:r w:rsidRPr="00F6675E">
        <w:rPr>
          <w:b/>
          <w:bCs/>
          <w:i/>
          <w:color w:val="000000"/>
          <w:sz w:val="22"/>
          <w:szCs w:val="22"/>
        </w:rPr>
        <w:t>Middle East Technical University</w:t>
      </w:r>
    </w:p>
    <w:p w14:paraId="4A8EC793" w14:textId="77777777" w:rsidR="006E122B" w:rsidRPr="00F6675E" w:rsidRDefault="006E122B" w:rsidP="00F6675E">
      <w:pPr>
        <w:spacing w:line="360" w:lineRule="auto"/>
        <w:ind w:firstLine="720"/>
        <w:rPr>
          <w:bCs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Minor:</w:t>
      </w:r>
      <w:r w:rsidRPr="00F6675E">
        <w:rPr>
          <w:bCs/>
          <w:color w:val="000000"/>
          <w:sz w:val="22"/>
          <w:szCs w:val="22"/>
        </w:rPr>
        <w:t xml:space="preserve"> Limnology, Zooplankton</w:t>
      </w:r>
    </w:p>
    <w:p w14:paraId="628B4186" w14:textId="77777777" w:rsidR="006E122B" w:rsidRPr="00F6675E" w:rsidRDefault="006E122B" w:rsidP="00F6675E">
      <w:pPr>
        <w:spacing w:line="360" w:lineRule="auto"/>
        <w:ind w:left="720"/>
        <w:rPr>
          <w:bCs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Thesis Title:</w:t>
      </w:r>
      <w:r w:rsidRPr="00F6675E">
        <w:rPr>
          <w:bCs/>
          <w:color w:val="000000"/>
          <w:sz w:val="22"/>
          <w:szCs w:val="22"/>
        </w:rPr>
        <w:t xml:space="preserve"> Effects of Anthropogenic Global Change on Freshwater Lake Zooplankton Community Structure and Diversity: a Mesocosm Approach</w:t>
      </w:r>
    </w:p>
    <w:p w14:paraId="135D8A79" w14:textId="77777777" w:rsidR="006E122B" w:rsidRPr="00F6675E" w:rsidRDefault="006E122B" w:rsidP="00F6675E">
      <w:pPr>
        <w:spacing w:line="360" w:lineRule="auto"/>
        <w:ind w:left="720"/>
        <w:rPr>
          <w:bCs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Courses:</w:t>
      </w:r>
      <w:r w:rsidRPr="00F6675E">
        <w:rPr>
          <w:bCs/>
          <w:color w:val="000000"/>
          <w:sz w:val="22"/>
          <w:szCs w:val="22"/>
        </w:rPr>
        <w:t> Eutrophication &amp; Restoration of Lake Ecosystem, Community Ecology, Global Biogeochemistry, Climate Change and Modelling, Environment Society and Technology, World Energy Sources, Economics of Energy Sources</w:t>
      </w:r>
    </w:p>
    <w:p w14:paraId="069600CD" w14:textId="6813422D" w:rsidR="006E122B" w:rsidRPr="00CF7B8A" w:rsidRDefault="006E122B" w:rsidP="00CF7B8A">
      <w:pPr>
        <w:pStyle w:val="ListParagraph"/>
        <w:numPr>
          <w:ilvl w:val="0"/>
          <w:numId w:val="20"/>
        </w:numPr>
        <w:spacing w:line="360" w:lineRule="auto"/>
        <w:rPr>
          <w:bCs/>
          <w:color w:val="000000"/>
          <w:sz w:val="22"/>
          <w:szCs w:val="22"/>
        </w:rPr>
      </w:pPr>
      <w:r w:rsidRPr="00CF7B8A">
        <w:rPr>
          <w:b/>
          <w:bCs/>
          <w:color w:val="000000"/>
          <w:sz w:val="22"/>
          <w:szCs w:val="22"/>
        </w:rPr>
        <w:t xml:space="preserve">Master of Science, </w:t>
      </w:r>
      <w:r w:rsidRPr="00CF7B8A">
        <w:rPr>
          <w:bCs/>
          <w:color w:val="000000"/>
          <w:sz w:val="22"/>
          <w:szCs w:val="22"/>
        </w:rPr>
        <w:t>Environmental Enginering, GPA = 3.69, 2009-2012</w:t>
      </w:r>
    </w:p>
    <w:p w14:paraId="43A97ED5" w14:textId="77777777" w:rsidR="006E122B" w:rsidRPr="00F6675E" w:rsidRDefault="006E122B" w:rsidP="00F6675E">
      <w:pPr>
        <w:spacing w:line="360" w:lineRule="auto"/>
        <w:ind w:firstLine="720"/>
        <w:rPr>
          <w:b/>
          <w:bCs/>
          <w:i/>
          <w:color w:val="000000"/>
          <w:sz w:val="22"/>
          <w:szCs w:val="22"/>
        </w:rPr>
      </w:pPr>
      <w:r w:rsidRPr="00F6675E">
        <w:rPr>
          <w:b/>
          <w:bCs/>
          <w:i/>
          <w:color w:val="000000"/>
          <w:sz w:val="22"/>
          <w:szCs w:val="22"/>
        </w:rPr>
        <w:t>Istanbul Technical University</w:t>
      </w:r>
    </w:p>
    <w:p w14:paraId="58737A5C" w14:textId="77777777" w:rsidR="006E122B" w:rsidRPr="00F6675E" w:rsidRDefault="006E122B" w:rsidP="00F6675E">
      <w:pPr>
        <w:spacing w:line="360" w:lineRule="auto"/>
        <w:ind w:firstLine="720"/>
        <w:rPr>
          <w:bCs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Minor:</w:t>
      </w:r>
      <w:r w:rsidRPr="00F6675E">
        <w:rPr>
          <w:bCs/>
          <w:color w:val="000000"/>
          <w:sz w:val="22"/>
          <w:szCs w:val="22"/>
        </w:rPr>
        <w:t xml:space="preserve"> Environmental Biotechnology</w:t>
      </w:r>
    </w:p>
    <w:p w14:paraId="6129F21D" w14:textId="77777777" w:rsidR="006E122B" w:rsidRPr="00F6675E" w:rsidRDefault="006E122B" w:rsidP="00F6675E">
      <w:pPr>
        <w:spacing w:line="360" w:lineRule="auto"/>
        <w:ind w:left="720"/>
        <w:rPr>
          <w:bCs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Thesis Title:</w:t>
      </w:r>
      <w:r w:rsidRPr="00F6675E">
        <w:rPr>
          <w:bCs/>
          <w:color w:val="000000"/>
          <w:sz w:val="22"/>
          <w:szCs w:val="22"/>
        </w:rPr>
        <w:t xml:space="preserve"> Model based evaluation of biogas production potential of full scale wastewater treatment plants which is operated under low SRT</w:t>
      </w:r>
    </w:p>
    <w:p w14:paraId="4E82443F" w14:textId="77777777" w:rsidR="006E122B" w:rsidRPr="00F6675E" w:rsidRDefault="006E122B" w:rsidP="00F6675E">
      <w:pPr>
        <w:spacing w:line="360" w:lineRule="auto"/>
        <w:ind w:left="720"/>
        <w:rPr>
          <w:bCs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Courses:</w:t>
      </w:r>
      <w:r w:rsidRPr="00F6675E">
        <w:rPr>
          <w:bCs/>
          <w:color w:val="000000"/>
          <w:sz w:val="22"/>
          <w:szCs w:val="22"/>
        </w:rPr>
        <w:t xml:space="preserve"> Population Dynamics and Modeling of Biological Systems, </w:t>
      </w:r>
      <w:r w:rsidRPr="00877CE5">
        <w:rPr>
          <w:bCs/>
          <w:color w:val="000000"/>
          <w:sz w:val="22"/>
          <w:szCs w:val="22"/>
        </w:rPr>
        <w:t>Aerobic and Anaerobic Treatment Technologies</w:t>
      </w:r>
      <w:r w:rsidRPr="00F6675E">
        <w:rPr>
          <w:bCs/>
          <w:color w:val="000000"/>
          <w:sz w:val="22"/>
          <w:szCs w:val="22"/>
        </w:rPr>
        <w:t xml:space="preserve">, </w:t>
      </w:r>
      <w:r w:rsidRPr="00877CE5">
        <w:rPr>
          <w:bCs/>
          <w:color w:val="000000"/>
          <w:sz w:val="22"/>
          <w:szCs w:val="22"/>
        </w:rPr>
        <w:t>Nutrient Removal</w:t>
      </w:r>
      <w:r w:rsidRPr="00F6675E">
        <w:rPr>
          <w:bCs/>
          <w:color w:val="000000"/>
          <w:sz w:val="22"/>
          <w:szCs w:val="22"/>
        </w:rPr>
        <w:t xml:space="preserve">, </w:t>
      </w:r>
      <w:r w:rsidRPr="00877CE5">
        <w:rPr>
          <w:bCs/>
          <w:color w:val="000000"/>
          <w:sz w:val="22"/>
          <w:szCs w:val="22"/>
        </w:rPr>
        <w:t>Morphological, Physiological and Phylogenetic Characterization of Microbial Communities in Environmental Systems</w:t>
      </w:r>
      <w:r w:rsidRPr="00F6675E">
        <w:rPr>
          <w:bCs/>
          <w:color w:val="000000"/>
          <w:sz w:val="22"/>
          <w:szCs w:val="22"/>
        </w:rPr>
        <w:t xml:space="preserve">, </w:t>
      </w:r>
      <w:r w:rsidRPr="00877CE5">
        <w:rPr>
          <w:bCs/>
          <w:color w:val="000000"/>
          <w:sz w:val="22"/>
          <w:szCs w:val="22"/>
        </w:rPr>
        <w:t xml:space="preserve">Biological Treatment Technologies for Industrial Wastewaters </w:t>
      </w:r>
    </w:p>
    <w:p w14:paraId="4E483612" w14:textId="62422090" w:rsidR="006E122B" w:rsidRPr="00CF7B8A" w:rsidRDefault="006E122B" w:rsidP="00CF7B8A">
      <w:pPr>
        <w:pStyle w:val="ListParagraph"/>
        <w:numPr>
          <w:ilvl w:val="0"/>
          <w:numId w:val="20"/>
        </w:numPr>
        <w:spacing w:line="360" w:lineRule="auto"/>
        <w:rPr>
          <w:bCs/>
          <w:color w:val="000000"/>
          <w:sz w:val="22"/>
          <w:szCs w:val="22"/>
        </w:rPr>
      </w:pPr>
      <w:r w:rsidRPr="00CF7B8A">
        <w:rPr>
          <w:b/>
          <w:bCs/>
          <w:color w:val="000000"/>
          <w:sz w:val="22"/>
          <w:szCs w:val="22"/>
        </w:rPr>
        <w:t>Bachelor of Science</w:t>
      </w:r>
      <w:r w:rsidRPr="00CF7B8A">
        <w:rPr>
          <w:bCs/>
          <w:color w:val="000000"/>
          <w:sz w:val="22"/>
          <w:szCs w:val="22"/>
        </w:rPr>
        <w:t>, Geology Engineering, GPA = 2.4, 2000-2004</w:t>
      </w:r>
    </w:p>
    <w:p w14:paraId="381B0548" w14:textId="77777777" w:rsidR="00D02742" w:rsidRDefault="006E122B" w:rsidP="00F6675E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rPr>
          <w:rFonts w:eastAsiaTheme="minorHAnsi"/>
          <w:b/>
          <w:bCs/>
          <w:i/>
          <w:color w:val="000000"/>
          <w:sz w:val="22"/>
          <w:szCs w:val="22"/>
          <w:lang w:val="en-US"/>
        </w:rPr>
      </w:pPr>
      <w:r w:rsidRPr="00F6675E">
        <w:rPr>
          <w:rFonts w:eastAsiaTheme="minorHAnsi"/>
          <w:b/>
          <w:bCs/>
          <w:i/>
          <w:color w:val="000000"/>
          <w:sz w:val="22"/>
          <w:szCs w:val="22"/>
          <w:lang w:val="en-US"/>
        </w:rPr>
        <w:lastRenderedPageBreak/>
        <w:t>Istanbul Technical University</w:t>
      </w:r>
      <w:r w:rsidRPr="00F6675E">
        <w:rPr>
          <w:rFonts w:eastAsiaTheme="minorHAnsi"/>
          <w:b/>
          <w:bCs/>
          <w:i/>
          <w:color w:val="000000"/>
          <w:sz w:val="22"/>
          <w:szCs w:val="22"/>
          <w:lang w:val="en-US"/>
        </w:rPr>
        <w:t xml:space="preserve"> </w:t>
      </w:r>
    </w:p>
    <w:p w14:paraId="50C029E6" w14:textId="3B1BE488" w:rsidR="006E122B" w:rsidRPr="00F6675E" w:rsidRDefault="006E122B" w:rsidP="00F6675E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rPr>
          <w:rFonts w:eastAsiaTheme="minorHAnsi"/>
          <w:b/>
          <w:bCs/>
          <w:i/>
          <w:color w:val="000000"/>
          <w:sz w:val="22"/>
          <w:szCs w:val="22"/>
          <w:lang w:val="en-US"/>
        </w:rPr>
      </w:pPr>
      <w:r w:rsidRPr="00F6675E">
        <w:rPr>
          <w:rFonts w:eastAsiaTheme="minorHAnsi"/>
          <w:b/>
          <w:bCs/>
          <w:color w:val="000000"/>
          <w:sz w:val="22"/>
          <w:szCs w:val="22"/>
          <w:lang w:val="en-US"/>
        </w:rPr>
        <w:t xml:space="preserve">Thesis Title: </w:t>
      </w:r>
      <w:r w:rsidRPr="00F6675E">
        <w:rPr>
          <w:rFonts w:eastAsiaTheme="minorHAnsi"/>
          <w:bCs/>
          <w:color w:val="000000"/>
          <w:sz w:val="22"/>
          <w:szCs w:val="22"/>
          <w:lang w:val="en-US"/>
        </w:rPr>
        <w:t>Determination of Petrographic Structure of Basalts in Thrace Basin</w:t>
      </w:r>
    </w:p>
    <w:p w14:paraId="1E1A454A" w14:textId="69F2C89E" w:rsidR="00903AA0" w:rsidRPr="00F6675E" w:rsidRDefault="00D02742" w:rsidP="00F6675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PROJECTS</w:t>
      </w:r>
    </w:p>
    <w:p w14:paraId="15311A64" w14:textId="1B2D9C59" w:rsidR="00D02742" w:rsidRDefault="00941508" w:rsidP="00D02742">
      <w:pPr>
        <w:pStyle w:val="NormalWeb"/>
        <w:numPr>
          <w:ilvl w:val="0"/>
          <w:numId w:val="19"/>
        </w:numPr>
        <w:spacing w:line="360" w:lineRule="auto"/>
        <w:rPr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Project</w:t>
      </w:r>
      <w:r w:rsidR="006643A6" w:rsidRPr="00F6675E">
        <w:rPr>
          <w:sz w:val="22"/>
          <w:szCs w:val="22"/>
        </w:rPr>
        <w:t xml:space="preserve"> : </w:t>
      </w:r>
      <w:r w:rsidR="006643A6" w:rsidRPr="00D02742">
        <w:rPr>
          <w:b/>
          <w:sz w:val="22"/>
          <w:szCs w:val="22"/>
        </w:rPr>
        <w:t>TUBITAK</w:t>
      </w:r>
      <w:r w:rsidR="006643A6" w:rsidRPr="00F6675E">
        <w:rPr>
          <w:sz w:val="22"/>
          <w:szCs w:val="22"/>
        </w:rPr>
        <w:t xml:space="preserve"> / </w:t>
      </w:r>
      <w:r w:rsidR="006643A6" w:rsidRPr="00F6675E">
        <w:rPr>
          <w:sz w:val="22"/>
          <w:szCs w:val="22"/>
        </w:rPr>
        <w:t>Resistance, Resilience and Recovery of Lake Microbial and Plankton Community to Climate-Induced High Loads of Terrestrial Dissolved Organic Carbon (tDOC) : Mesocosm Study</w:t>
      </w:r>
      <w:r w:rsidR="00D02742">
        <w:rPr>
          <w:sz w:val="22"/>
          <w:szCs w:val="22"/>
        </w:rPr>
        <w:t xml:space="preserve"> </w:t>
      </w:r>
      <w:r w:rsidR="006643A6" w:rsidRPr="00F6675E">
        <w:rPr>
          <w:sz w:val="22"/>
          <w:szCs w:val="22"/>
        </w:rPr>
        <w:t xml:space="preserve">(Acronym: R3-DOC) </w:t>
      </w:r>
      <w:r w:rsidR="00600AE6" w:rsidRPr="00F6675E">
        <w:rPr>
          <w:sz w:val="22"/>
          <w:szCs w:val="22"/>
        </w:rPr>
        <w:t>,</w:t>
      </w:r>
      <w:r w:rsidR="00D02742" w:rsidRPr="00D02742">
        <w:rPr>
          <w:bCs/>
          <w:color w:val="000000"/>
          <w:sz w:val="22"/>
          <w:szCs w:val="22"/>
        </w:rPr>
        <w:t xml:space="preserve"> </w:t>
      </w:r>
      <w:r w:rsidR="00D02742" w:rsidRPr="00F6675E">
        <w:rPr>
          <w:bCs/>
          <w:color w:val="000000"/>
          <w:sz w:val="22"/>
          <w:szCs w:val="22"/>
        </w:rPr>
        <w:t>Project lead</w:t>
      </w:r>
      <w:r w:rsidR="00D02742">
        <w:rPr>
          <w:bCs/>
          <w:color w:val="000000"/>
          <w:sz w:val="22"/>
          <w:szCs w:val="22"/>
        </w:rPr>
        <w:t xml:space="preserve"> by Meryem</w:t>
      </w:r>
      <w:r w:rsidR="00D02742" w:rsidRPr="00F6675E">
        <w:rPr>
          <w:bCs/>
          <w:color w:val="000000"/>
          <w:sz w:val="22"/>
          <w:szCs w:val="22"/>
        </w:rPr>
        <w:t> </w:t>
      </w:r>
      <w:r w:rsidR="00D02742" w:rsidRPr="00D02742">
        <w:rPr>
          <w:bCs/>
          <w:color w:val="000000"/>
          <w:sz w:val="22"/>
          <w:szCs w:val="22"/>
        </w:rPr>
        <w:t>Beklioğlu</w:t>
      </w:r>
      <w:r w:rsidR="00D02742">
        <w:rPr>
          <w:bCs/>
          <w:color w:val="000000"/>
          <w:sz w:val="22"/>
          <w:szCs w:val="22"/>
        </w:rPr>
        <w:t>,</w:t>
      </w:r>
      <w:r w:rsidR="00600AE6" w:rsidRPr="00D02742">
        <w:rPr>
          <w:sz w:val="22"/>
          <w:szCs w:val="22"/>
        </w:rPr>
        <w:t xml:space="preserve"> 2020-</w:t>
      </w:r>
    </w:p>
    <w:p w14:paraId="6EACB22C" w14:textId="01397B05" w:rsidR="00750EFA" w:rsidRPr="00D02742" w:rsidRDefault="006643A6" w:rsidP="00D02742">
      <w:pPr>
        <w:pStyle w:val="NormalWeb"/>
        <w:spacing w:line="360" w:lineRule="auto"/>
        <w:ind w:left="720"/>
        <w:rPr>
          <w:sz w:val="22"/>
          <w:szCs w:val="22"/>
        </w:rPr>
      </w:pPr>
      <w:r w:rsidRPr="00D02742">
        <w:rPr>
          <w:b/>
          <w:bCs/>
          <w:color w:val="000000"/>
          <w:sz w:val="22"/>
          <w:szCs w:val="22"/>
        </w:rPr>
        <w:t xml:space="preserve">Position : </w:t>
      </w:r>
      <w:r w:rsidRPr="00D02742">
        <w:rPr>
          <w:color w:val="000000"/>
          <w:sz w:val="22"/>
          <w:szCs w:val="22"/>
        </w:rPr>
        <w:t xml:space="preserve">Researcher </w:t>
      </w:r>
    </w:p>
    <w:p w14:paraId="2F4738BD" w14:textId="01487E06" w:rsidR="00750EFA" w:rsidRPr="00D02742" w:rsidRDefault="00941508" w:rsidP="00D02742">
      <w:pPr>
        <w:pStyle w:val="NormalWeb"/>
        <w:numPr>
          <w:ilvl w:val="0"/>
          <w:numId w:val="19"/>
        </w:numPr>
        <w:spacing w:line="360" w:lineRule="auto"/>
        <w:rPr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Project</w:t>
      </w:r>
      <w:r w:rsidR="00A84D7D" w:rsidRPr="00F6675E">
        <w:rPr>
          <w:b/>
          <w:bCs/>
          <w:color w:val="000000"/>
          <w:sz w:val="22"/>
          <w:szCs w:val="22"/>
        </w:rPr>
        <w:t xml:space="preserve"> : </w:t>
      </w:r>
      <w:r w:rsidR="003B5CB1" w:rsidRPr="00F6675E">
        <w:rPr>
          <w:color w:val="000000"/>
          <w:sz w:val="22"/>
          <w:szCs w:val="22"/>
        </w:rPr>
        <w:t>EU H2020-INFRAIA:</w:t>
      </w:r>
      <w:r w:rsidR="003B5CB1" w:rsidRPr="00F6675E">
        <w:rPr>
          <w:b/>
          <w:bCs/>
          <w:color w:val="000000"/>
          <w:sz w:val="22"/>
          <w:szCs w:val="22"/>
        </w:rPr>
        <w:t> </w:t>
      </w:r>
      <w:r w:rsidR="003B5CB1" w:rsidRPr="00F6675E">
        <w:rPr>
          <w:color w:val="000000"/>
          <w:sz w:val="22"/>
          <w:szCs w:val="22"/>
        </w:rPr>
        <w:t>AQUACOSM (Project No 731065) - Network of Leading European AQUAtic MesoCOSM Facilities Connecting Mountains to Oceans from the Arctic to the Mediterranean</w:t>
      </w:r>
      <w:r w:rsidR="00600AE6" w:rsidRPr="00F6675E">
        <w:rPr>
          <w:color w:val="000000"/>
          <w:sz w:val="22"/>
          <w:szCs w:val="22"/>
        </w:rPr>
        <w:t xml:space="preserve">, 2018- </w:t>
      </w:r>
    </w:p>
    <w:p w14:paraId="17670D08" w14:textId="30BEC43F" w:rsidR="00D02742" w:rsidRPr="00D02742" w:rsidRDefault="00D02742" w:rsidP="00D02742">
      <w:pPr>
        <w:pStyle w:val="NormalWeb"/>
        <w:spacing w:line="360" w:lineRule="auto"/>
        <w:ind w:left="720"/>
        <w:rPr>
          <w:sz w:val="22"/>
          <w:szCs w:val="22"/>
        </w:rPr>
      </w:pPr>
      <w:r w:rsidRPr="00D02742">
        <w:rPr>
          <w:b/>
          <w:bCs/>
          <w:color w:val="000000"/>
          <w:sz w:val="22"/>
          <w:szCs w:val="22"/>
        </w:rPr>
        <w:t xml:space="preserve">Position : </w:t>
      </w:r>
      <w:r w:rsidRPr="00D02742">
        <w:rPr>
          <w:color w:val="000000"/>
          <w:sz w:val="22"/>
          <w:szCs w:val="22"/>
        </w:rPr>
        <w:t xml:space="preserve">Researcher </w:t>
      </w:r>
    </w:p>
    <w:p w14:paraId="260F45DA" w14:textId="77777777" w:rsidR="00D02742" w:rsidRDefault="00F6675E" w:rsidP="00F6675E">
      <w:pPr>
        <w:pStyle w:val="NormalWeb"/>
        <w:spacing w:line="360" w:lineRule="auto"/>
        <w:rPr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 xml:space="preserve">1st </w:t>
      </w:r>
      <w:r w:rsidR="00AE0231" w:rsidRPr="00F6675E">
        <w:rPr>
          <w:b/>
          <w:bCs/>
          <w:color w:val="000000"/>
          <w:sz w:val="22"/>
          <w:szCs w:val="22"/>
        </w:rPr>
        <w:t>year experiment</w:t>
      </w:r>
      <w:r w:rsidR="00A84D7D" w:rsidRPr="00F6675E">
        <w:rPr>
          <w:b/>
          <w:bCs/>
          <w:color w:val="000000"/>
          <w:sz w:val="22"/>
          <w:szCs w:val="22"/>
        </w:rPr>
        <w:t xml:space="preserve"> : </w:t>
      </w:r>
      <w:r w:rsidR="00F63763" w:rsidRPr="00F6675E">
        <w:rPr>
          <w:bCs/>
          <w:color w:val="000000"/>
          <w:sz w:val="22"/>
          <w:szCs w:val="22"/>
        </w:rPr>
        <w:t>Microplastics – Evaluate negative effects of microplastics in shallow freshwater lakes. Project lead: Meryem Beklioglu.</w:t>
      </w:r>
      <w:r w:rsidR="00AE0231" w:rsidRPr="00F6675E">
        <w:rPr>
          <w:bCs/>
          <w:color w:val="000000"/>
          <w:sz w:val="22"/>
          <w:szCs w:val="22"/>
        </w:rPr>
        <w:t xml:space="preserve"> Dates</w:t>
      </w:r>
      <w:r w:rsidR="00E842F4" w:rsidRPr="00F6675E">
        <w:rPr>
          <w:bCs/>
          <w:color w:val="000000"/>
          <w:sz w:val="22"/>
          <w:szCs w:val="22"/>
        </w:rPr>
        <w:t xml:space="preserve">; 01 June-30 Sept </w:t>
      </w:r>
      <w:r w:rsidR="00AE0231" w:rsidRPr="00F6675E">
        <w:rPr>
          <w:bCs/>
          <w:color w:val="000000"/>
          <w:sz w:val="22"/>
          <w:szCs w:val="22"/>
        </w:rPr>
        <w:t>2018</w:t>
      </w:r>
    </w:p>
    <w:p w14:paraId="2FDC78F3" w14:textId="4A75D8E9" w:rsidR="00750EFA" w:rsidRPr="00D02742" w:rsidRDefault="00E842F4" w:rsidP="00F6675E">
      <w:pPr>
        <w:pStyle w:val="NormalWeb"/>
        <w:spacing w:line="360" w:lineRule="auto"/>
        <w:rPr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2</w:t>
      </w:r>
      <w:r w:rsidR="00F6675E" w:rsidRPr="00F6675E">
        <w:rPr>
          <w:b/>
          <w:bCs/>
          <w:color w:val="000000"/>
          <w:sz w:val="22"/>
          <w:szCs w:val="22"/>
        </w:rPr>
        <w:t>nd</w:t>
      </w:r>
      <w:r w:rsidRPr="00F6675E">
        <w:rPr>
          <w:b/>
          <w:bCs/>
          <w:color w:val="000000"/>
          <w:sz w:val="22"/>
          <w:szCs w:val="22"/>
        </w:rPr>
        <w:t xml:space="preserve"> year experiment : </w:t>
      </w:r>
      <w:r w:rsidRPr="00F6675E">
        <w:rPr>
          <w:bCs/>
          <w:color w:val="000000"/>
          <w:sz w:val="22"/>
          <w:szCs w:val="22"/>
        </w:rPr>
        <w:t>Systems responses to recurrent pulses of dissolved organic carbon (DOC). Project lead: Meryem Beklioğlu, Gülce Saydam and Dilvin Yıldız. Dates; 01 May-31 July 2019.</w:t>
      </w:r>
    </w:p>
    <w:p w14:paraId="1779697B" w14:textId="02830A0F" w:rsidR="00F6675E" w:rsidRPr="00F6675E" w:rsidRDefault="003B5CB1" w:rsidP="00F6675E">
      <w:pPr>
        <w:pStyle w:val="NormalWeb"/>
        <w:spacing w:line="360" w:lineRule="auto"/>
        <w:rPr>
          <w:bCs/>
          <w:color w:val="000000"/>
          <w:sz w:val="22"/>
          <w:szCs w:val="22"/>
        </w:rPr>
      </w:pPr>
      <w:r w:rsidRPr="00F6675E">
        <w:rPr>
          <w:b/>
          <w:sz w:val="22"/>
          <w:szCs w:val="22"/>
        </w:rPr>
        <w:t>3</w:t>
      </w:r>
      <w:r w:rsidR="00F6675E" w:rsidRPr="00F6675E">
        <w:rPr>
          <w:b/>
          <w:sz w:val="22"/>
          <w:szCs w:val="22"/>
        </w:rPr>
        <w:t xml:space="preserve">rd </w:t>
      </w:r>
      <w:r w:rsidRPr="00F6675E">
        <w:rPr>
          <w:b/>
          <w:sz w:val="22"/>
          <w:szCs w:val="22"/>
        </w:rPr>
        <w:t>year experiment</w:t>
      </w:r>
      <w:r w:rsidRPr="00F6675E">
        <w:rPr>
          <w:sz w:val="22"/>
          <w:szCs w:val="22"/>
        </w:rPr>
        <w:t xml:space="preserve">: </w:t>
      </w:r>
      <w:r w:rsidRPr="00F6675E">
        <w:rPr>
          <w:rFonts w:eastAsiaTheme="minorHAnsi"/>
          <w:bCs/>
          <w:color w:val="000000"/>
          <w:sz w:val="22"/>
          <w:szCs w:val="22"/>
          <w:lang w:val="en-US"/>
        </w:rPr>
        <w:t>Determining the effects of high DOC and warming on the microbial and planktonic food web structure and efficiency.</w:t>
      </w:r>
      <w:r w:rsidRPr="00F6675E">
        <w:rPr>
          <w:bCs/>
          <w:color w:val="000000"/>
          <w:sz w:val="22"/>
          <w:szCs w:val="22"/>
        </w:rPr>
        <w:t xml:space="preserve"> Project lead: Meryem Beklioğlu, Gülce Yalçın and Dilvin Yıldız. </w:t>
      </w:r>
    </w:p>
    <w:p w14:paraId="7482AE39" w14:textId="51AAD876" w:rsidR="00A84D7D" w:rsidRDefault="00E842F4" w:rsidP="00D02742">
      <w:pPr>
        <w:pStyle w:val="NormalWeb"/>
        <w:spacing w:line="360" w:lineRule="auto"/>
        <w:rPr>
          <w:color w:val="000000"/>
          <w:sz w:val="22"/>
          <w:szCs w:val="22"/>
        </w:rPr>
      </w:pPr>
      <w:r w:rsidRPr="00F6675E">
        <w:rPr>
          <w:b/>
          <w:color w:val="000000"/>
          <w:sz w:val="22"/>
          <w:szCs w:val="22"/>
        </w:rPr>
        <w:t>Responsibilities:</w:t>
      </w:r>
      <w:r w:rsidRPr="00F6675E">
        <w:rPr>
          <w:color w:val="000000"/>
          <w:sz w:val="22"/>
          <w:szCs w:val="22"/>
        </w:rPr>
        <w:t xml:space="preserve"> </w:t>
      </w:r>
      <w:r w:rsidR="00A84D7D" w:rsidRPr="00F6675E">
        <w:rPr>
          <w:color w:val="000000"/>
          <w:sz w:val="22"/>
          <w:szCs w:val="22"/>
        </w:rPr>
        <w:t xml:space="preserve">Research and organization </w:t>
      </w:r>
      <w:r w:rsidR="00D02742">
        <w:rPr>
          <w:color w:val="000000"/>
          <w:sz w:val="22"/>
          <w:szCs w:val="22"/>
        </w:rPr>
        <w:t xml:space="preserve">of the </w:t>
      </w:r>
      <w:r w:rsidR="00A84D7D" w:rsidRPr="00F6675E">
        <w:rPr>
          <w:color w:val="000000"/>
          <w:sz w:val="22"/>
          <w:szCs w:val="22"/>
        </w:rPr>
        <w:t xml:space="preserve">mesocosm </w:t>
      </w:r>
      <w:r w:rsidR="00D02742">
        <w:rPr>
          <w:color w:val="000000"/>
          <w:sz w:val="22"/>
          <w:szCs w:val="22"/>
        </w:rPr>
        <w:t>experiments</w:t>
      </w:r>
      <w:r w:rsidR="00A84D7D" w:rsidRPr="00F6675E">
        <w:rPr>
          <w:color w:val="000000"/>
          <w:sz w:val="22"/>
          <w:szCs w:val="22"/>
        </w:rPr>
        <w:t>.</w:t>
      </w:r>
      <w:r w:rsidR="00D02742">
        <w:rPr>
          <w:color w:val="000000"/>
          <w:sz w:val="22"/>
          <w:szCs w:val="22"/>
        </w:rPr>
        <w:t xml:space="preserve"> </w:t>
      </w:r>
      <w:r w:rsidR="00A84D7D" w:rsidRPr="00F6675E">
        <w:rPr>
          <w:color w:val="000000"/>
          <w:sz w:val="22"/>
          <w:szCs w:val="22"/>
        </w:rPr>
        <w:t>Organization of the designed mesocosm experiments</w:t>
      </w:r>
      <w:r w:rsidR="00310878" w:rsidRPr="00F6675E">
        <w:rPr>
          <w:color w:val="000000"/>
          <w:sz w:val="22"/>
          <w:szCs w:val="22"/>
        </w:rPr>
        <w:t xml:space="preserve"> for each year such as</w:t>
      </w:r>
      <w:r w:rsidR="001F2A70" w:rsidRPr="00F6675E">
        <w:rPr>
          <w:color w:val="000000"/>
          <w:sz w:val="22"/>
          <w:szCs w:val="22"/>
        </w:rPr>
        <w:t>:</w:t>
      </w:r>
      <w:r w:rsidR="00310878" w:rsidRPr="00F6675E">
        <w:rPr>
          <w:color w:val="000000"/>
          <w:sz w:val="22"/>
          <w:szCs w:val="22"/>
        </w:rPr>
        <w:t xml:space="preserve"> decision/purchasing/maintenance of experimental materials, </w:t>
      </w:r>
      <w:r w:rsidR="001F2A70" w:rsidRPr="00F6675E">
        <w:rPr>
          <w:color w:val="000000"/>
          <w:sz w:val="22"/>
          <w:szCs w:val="22"/>
        </w:rPr>
        <w:t xml:space="preserve">organization and scheduling field trips, </w:t>
      </w:r>
      <w:r w:rsidR="00E151B7" w:rsidRPr="00F6675E">
        <w:rPr>
          <w:color w:val="000000"/>
          <w:sz w:val="22"/>
          <w:szCs w:val="22"/>
        </w:rPr>
        <w:t>instalment/ preparation and maintenance of mesocosm platform and tanks,</w:t>
      </w:r>
      <w:r w:rsidR="008231B0" w:rsidRPr="00F6675E">
        <w:rPr>
          <w:color w:val="000000"/>
          <w:sz w:val="22"/>
          <w:szCs w:val="22"/>
        </w:rPr>
        <w:t xml:space="preserve"> following of permissions/official correspondence; </w:t>
      </w:r>
      <w:r w:rsidRPr="00F6675E">
        <w:rPr>
          <w:color w:val="000000"/>
          <w:sz w:val="22"/>
          <w:szCs w:val="22"/>
        </w:rPr>
        <w:t>also,</w:t>
      </w:r>
      <w:r w:rsidR="008231B0" w:rsidRPr="00F6675E">
        <w:rPr>
          <w:color w:val="000000"/>
          <w:sz w:val="22"/>
          <w:szCs w:val="22"/>
        </w:rPr>
        <w:t xml:space="preserve"> organization of </w:t>
      </w:r>
      <w:r w:rsidR="001F2A70" w:rsidRPr="00F6675E">
        <w:rPr>
          <w:color w:val="000000"/>
          <w:sz w:val="22"/>
          <w:szCs w:val="22"/>
        </w:rPr>
        <w:t>samplings</w:t>
      </w:r>
      <w:r w:rsidR="00E151B7" w:rsidRPr="00F6675E">
        <w:rPr>
          <w:color w:val="000000"/>
          <w:sz w:val="22"/>
          <w:szCs w:val="22"/>
        </w:rPr>
        <w:t>, analyses and data processing, statistical analyses</w:t>
      </w:r>
      <w:r w:rsidR="001F2A70" w:rsidRPr="00F6675E">
        <w:rPr>
          <w:color w:val="000000"/>
          <w:sz w:val="22"/>
          <w:szCs w:val="22"/>
        </w:rPr>
        <w:t xml:space="preserve"> etc.</w:t>
      </w:r>
    </w:p>
    <w:p w14:paraId="223F0820" w14:textId="61E2D5FC" w:rsidR="00D02742" w:rsidRPr="00CF7B8A" w:rsidRDefault="00D02742" w:rsidP="00CF7B8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PROFESSIONAL</w:t>
      </w:r>
      <w:r>
        <w:rPr>
          <w:b/>
          <w:bCs/>
          <w:color w:val="000000"/>
          <w:sz w:val="22"/>
          <w:szCs w:val="22"/>
        </w:rPr>
        <w:t xml:space="preserve"> </w:t>
      </w:r>
      <w:r w:rsidRPr="00F6675E">
        <w:rPr>
          <w:b/>
          <w:bCs/>
          <w:color w:val="000000"/>
          <w:sz w:val="22"/>
          <w:szCs w:val="22"/>
        </w:rPr>
        <w:t>EXPERIENCE</w:t>
      </w:r>
    </w:p>
    <w:p w14:paraId="323AC339" w14:textId="56381BE8" w:rsidR="006643A6" w:rsidRPr="00D02742" w:rsidRDefault="006643A6" w:rsidP="00D02742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240" w:line="360" w:lineRule="auto"/>
        <w:jc w:val="both"/>
        <w:rPr>
          <w:b/>
          <w:bCs/>
          <w:color w:val="000000"/>
          <w:sz w:val="22"/>
          <w:szCs w:val="22"/>
        </w:rPr>
      </w:pPr>
      <w:r w:rsidRPr="00D02742">
        <w:rPr>
          <w:b/>
          <w:bCs/>
          <w:color w:val="000000"/>
          <w:sz w:val="22"/>
          <w:szCs w:val="22"/>
        </w:rPr>
        <w:t xml:space="preserve">Company : </w:t>
      </w:r>
      <w:r w:rsidRPr="00D02742">
        <w:rPr>
          <w:b/>
          <w:bCs/>
          <w:color w:val="000000"/>
          <w:sz w:val="22"/>
          <w:szCs w:val="22"/>
        </w:rPr>
        <w:t>NARTUS</w:t>
      </w:r>
      <w:r w:rsidRPr="00D02742">
        <w:rPr>
          <w:b/>
          <w:bCs/>
          <w:color w:val="000000"/>
          <w:sz w:val="22"/>
          <w:szCs w:val="22"/>
        </w:rPr>
        <w:t xml:space="preserve"> ENERGY AND CONSULTANCY CO.</w:t>
      </w:r>
      <w:r w:rsidRPr="00D02742">
        <w:rPr>
          <w:rFonts w:ascii="MS Mincho" w:eastAsia="MS Mincho" w:hAnsi="MS Mincho" w:cs="MS Mincho" w:hint="eastAsia"/>
          <w:b/>
          <w:bCs/>
          <w:color w:val="000000"/>
          <w:sz w:val="22"/>
          <w:szCs w:val="22"/>
        </w:rPr>
        <w:t> </w:t>
      </w:r>
      <w:r w:rsidR="00941508" w:rsidRPr="00D02742">
        <w:rPr>
          <w:rFonts w:eastAsia="MS Mincho"/>
          <w:b/>
          <w:bCs/>
          <w:color w:val="000000"/>
          <w:sz w:val="22"/>
          <w:szCs w:val="22"/>
        </w:rPr>
        <w:t>(4</w:t>
      </w:r>
      <w:r w:rsidR="00CF7B8A">
        <w:rPr>
          <w:rFonts w:eastAsia="MS Mincho"/>
          <w:b/>
          <w:bCs/>
          <w:color w:val="000000"/>
          <w:sz w:val="22"/>
          <w:szCs w:val="22"/>
        </w:rPr>
        <w:t xml:space="preserve"> </w:t>
      </w:r>
      <w:r w:rsidR="00941508" w:rsidRPr="00D02742">
        <w:rPr>
          <w:rFonts w:eastAsia="MS Mincho"/>
          <w:b/>
          <w:bCs/>
          <w:color w:val="000000"/>
          <w:sz w:val="22"/>
          <w:szCs w:val="22"/>
        </w:rPr>
        <w:t>months)</w:t>
      </w:r>
    </w:p>
    <w:p w14:paraId="13602E83" w14:textId="77777777" w:rsidR="006643A6" w:rsidRPr="00F6675E" w:rsidRDefault="006643A6" w:rsidP="00F6675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eastAsia="MS Mincho"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 xml:space="preserve">Position : </w:t>
      </w:r>
      <w:r w:rsidRPr="00F6675E">
        <w:rPr>
          <w:color w:val="000000"/>
          <w:sz w:val="22"/>
          <w:szCs w:val="22"/>
        </w:rPr>
        <w:t>Project Consultant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6BE51208" w14:textId="77777777" w:rsidR="006643A6" w:rsidRPr="00F6675E" w:rsidRDefault="006643A6" w:rsidP="00F6675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eastAsia="MS Mincho"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lastRenderedPageBreak/>
        <w:t xml:space="preserve">Sector : </w:t>
      </w:r>
      <w:r w:rsidRPr="00F6675E">
        <w:rPr>
          <w:color w:val="000000"/>
          <w:sz w:val="22"/>
          <w:szCs w:val="22"/>
        </w:rPr>
        <w:t>Environmental and Energy Consulting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48E5C81C" w14:textId="44A82F2A" w:rsidR="006643A6" w:rsidRPr="00F6675E" w:rsidRDefault="006643A6" w:rsidP="00F6675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 xml:space="preserve">Job Description : </w:t>
      </w:r>
      <w:r w:rsidRPr="00F6675E">
        <w:rPr>
          <w:color w:val="000000"/>
          <w:sz w:val="22"/>
          <w:szCs w:val="22"/>
        </w:rPr>
        <w:t>Responsible for all period of Environmental reports such as; Environmental and Social Impact Assessment (ESIA),</w:t>
      </w:r>
      <w:r w:rsidRPr="00F6675E">
        <w:rPr>
          <w:color w:val="000000"/>
          <w:sz w:val="22"/>
          <w:szCs w:val="22"/>
        </w:rPr>
        <w:t xml:space="preserve"> </w:t>
      </w:r>
      <w:r w:rsidRPr="00F6675E">
        <w:rPr>
          <w:color w:val="000000"/>
          <w:sz w:val="22"/>
          <w:szCs w:val="22"/>
        </w:rPr>
        <w:t xml:space="preserve">Environmental Management Plan (EMP), Due Diligence Report, Accommodation Plan, </w:t>
      </w:r>
      <w:r w:rsidRPr="00F6675E">
        <w:rPr>
          <w:b/>
          <w:bCs/>
          <w:color w:val="000000"/>
          <w:sz w:val="22"/>
          <w:szCs w:val="22"/>
        </w:rPr>
        <w:t xml:space="preserve">- </w:t>
      </w:r>
      <w:r w:rsidRPr="00F6675E">
        <w:rPr>
          <w:color w:val="000000"/>
          <w:sz w:val="22"/>
          <w:szCs w:val="22"/>
        </w:rPr>
        <w:t>for both Turkish Government, and financial corporations like IFC. In detail, the period includes;</w:t>
      </w:r>
      <w:r w:rsidRPr="00F6675E">
        <w:rPr>
          <w:color w:val="000000"/>
          <w:sz w:val="22"/>
          <w:szCs w:val="22"/>
        </w:rPr>
        <w:t xml:space="preserve"> </w:t>
      </w:r>
      <w:r w:rsidRPr="00F6675E">
        <w:rPr>
          <w:color w:val="000000"/>
          <w:sz w:val="22"/>
          <w:szCs w:val="22"/>
        </w:rPr>
        <w:t>Preparation of the report</w:t>
      </w:r>
      <w:r w:rsidR="00941508" w:rsidRPr="00F6675E">
        <w:rPr>
          <w:color w:val="000000"/>
          <w:sz w:val="22"/>
          <w:szCs w:val="22"/>
        </w:rPr>
        <w:t>.</w:t>
      </w:r>
    </w:p>
    <w:p w14:paraId="4266C7CB" w14:textId="38022D07" w:rsidR="00903AA0" w:rsidRPr="00D02742" w:rsidRDefault="00CD70D0" w:rsidP="00D02742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240" w:line="360" w:lineRule="auto"/>
        <w:jc w:val="both"/>
        <w:rPr>
          <w:b/>
          <w:bCs/>
          <w:color w:val="000000"/>
          <w:sz w:val="22"/>
          <w:szCs w:val="22"/>
        </w:rPr>
      </w:pPr>
      <w:r w:rsidRPr="00D02742">
        <w:rPr>
          <w:b/>
          <w:bCs/>
          <w:color w:val="000000"/>
          <w:sz w:val="22"/>
          <w:szCs w:val="22"/>
        </w:rPr>
        <w:t>Company : ENCEV ENERGY AND CONSULTANCY CO.</w:t>
      </w:r>
      <w:r w:rsidRPr="00D02742">
        <w:rPr>
          <w:rFonts w:ascii="MS Mincho" w:eastAsia="MS Mincho" w:hAnsi="MS Mincho" w:cs="MS Mincho" w:hint="eastAsia"/>
          <w:b/>
          <w:bCs/>
          <w:color w:val="000000"/>
          <w:sz w:val="22"/>
          <w:szCs w:val="22"/>
        </w:rPr>
        <w:t> </w:t>
      </w:r>
      <w:r w:rsidR="00600AE6" w:rsidRPr="00D02742">
        <w:rPr>
          <w:rFonts w:eastAsia="MS Mincho"/>
          <w:b/>
          <w:bCs/>
          <w:color w:val="000000"/>
          <w:sz w:val="22"/>
          <w:szCs w:val="22"/>
        </w:rPr>
        <w:t>(2 years)</w:t>
      </w:r>
    </w:p>
    <w:p w14:paraId="6454898A" w14:textId="77777777" w:rsidR="00903AA0" w:rsidRPr="00F6675E" w:rsidRDefault="00CD70D0" w:rsidP="00F6675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eastAsia="MS Mincho"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 xml:space="preserve">Position : </w:t>
      </w:r>
      <w:r w:rsidRPr="00F6675E">
        <w:rPr>
          <w:color w:val="000000"/>
          <w:sz w:val="22"/>
          <w:szCs w:val="22"/>
        </w:rPr>
        <w:t>Project Consultant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59F11B78" w14:textId="77777777" w:rsidR="00903AA0" w:rsidRPr="00F6675E" w:rsidRDefault="00CD70D0" w:rsidP="00F6675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eastAsia="MS Mincho"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 xml:space="preserve">Sector : </w:t>
      </w:r>
      <w:r w:rsidRPr="00F6675E">
        <w:rPr>
          <w:color w:val="000000"/>
          <w:sz w:val="22"/>
          <w:szCs w:val="22"/>
        </w:rPr>
        <w:t>Environmental and Energy Consulting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27BFB4E7" w14:textId="2BDA9B18" w:rsidR="008C42B0" w:rsidRPr="00F6675E" w:rsidRDefault="00CD70D0" w:rsidP="00531EFB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 xml:space="preserve">Job Description : </w:t>
      </w:r>
      <w:r w:rsidRPr="00F6675E">
        <w:rPr>
          <w:color w:val="000000"/>
          <w:sz w:val="22"/>
          <w:szCs w:val="22"/>
        </w:rPr>
        <w:t xml:space="preserve">Responsible for all period of Environmental reports such as; Environmental and Social Impact Assessment (ESIA), Environmental Management Plan (EMP), Due Diligence Report, Accommodation Plan, </w:t>
      </w:r>
      <w:r w:rsidRPr="00F6675E">
        <w:rPr>
          <w:b/>
          <w:bCs/>
          <w:color w:val="000000"/>
          <w:sz w:val="22"/>
          <w:szCs w:val="22"/>
        </w:rPr>
        <w:t xml:space="preserve">- </w:t>
      </w:r>
      <w:r w:rsidRPr="00F6675E">
        <w:rPr>
          <w:color w:val="000000"/>
          <w:sz w:val="22"/>
          <w:szCs w:val="22"/>
        </w:rPr>
        <w:t>for both Turkish Government, and financial corporations like IFC. In detail, the period includes; Preparation of the report,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  <w:r w:rsidRPr="00F6675E">
        <w:rPr>
          <w:b/>
          <w:bCs/>
          <w:color w:val="000000"/>
          <w:sz w:val="22"/>
          <w:szCs w:val="22"/>
        </w:rPr>
        <w:t xml:space="preserve">- </w:t>
      </w:r>
      <w:r w:rsidRPr="00F6675E">
        <w:rPr>
          <w:color w:val="000000"/>
          <w:sz w:val="22"/>
          <w:szCs w:val="22"/>
        </w:rPr>
        <w:t xml:space="preserve">Establish and maintain environmental stakeholder relationship, Carry on ongoing negotiations with clients, contractors, other consultants providing project management expertise and authorized people working for institutions. To receive a price quote from other consultant companies on demanded subjects, review and evaluate them during preparation of the report. </w:t>
      </w:r>
    </w:p>
    <w:p w14:paraId="6251CCC2" w14:textId="19B0550F" w:rsidR="00454A91" w:rsidRPr="00F6675E" w:rsidRDefault="008C42B0" w:rsidP="00F6675E">
      <w:pPr>
        <w:widowControl w:val="0"/>
        <w:autoSpaceDE w:val="0"/>
        <w:autoSpaceDN w:val="0"/>
        <w:adjustRightInd w:val="0"/>
        <w:spacing w:after="240" w:line="360" w:lineRule="auto"/>
        <w:rPr>
          <w:b/>
          <w:bCs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PUBLICATIONS</w:t>
      </w:r>
      <w:r w:rsidR="00B939D8" w:rsidRPr="00F6675E">
        <w:rPr>
          <w:b/>
          <w:bCs/>
          <w:color w:val="000000"/>
          <w:sz w:val="22"/>
          <w:szCs w:val="22"/>
        </w:rPr>
        <w:t xml:space="preserve"> </w:t>
      </w:r>
    </w:p>
    <w:p w14:paraId="7FBA545B" w14:textId="115A0CC6" w:rsidR="00454A91" w:rsidRPr="00CF7B8A" w:rsidRDefault="00241018" w:rsidP="00F6675E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240" w:line="360" w:lineRule="auto"/>
        <w:rPr>
          <w:bCs/>
          <w:color w:val="000000"/>
          <w:sz w:val="22"/>
          <w:szCs w:val="22"/>
        </w:rPr>
      </w:pPr>
      <w:r w:rsidRPr="00F6675E">
        <w:rPr>
          <w:bCs/>
          <w:color w:val="000000"/>
          <w:sz w:val="22"/>
          <w:szCs w:val="22"/>
        </w:rPr>
        <w:t xml:space="preserve">Jelena Stanković, Djuradj Milošević, Dimitrija Savić-Zdraković, Gülce Yalçın, </w:t>
      </w:r>
      <w:r w:rsidRPr="00F6675E">
        <w:rPr>
          <w:b/>
          <w:bCs/>
          <w:color w:val="000000"/>
          <w:sz w:val="22"/>
          <w:szCs w:val="22"/>
        </w:rPr>
        <w:t>Dilvin Yildiz</w:t>
      </w:r>
      <w:r w:rsidRPr="00F6675E">
        <w:rPr>
          <w:bCs/>
          <w:color w:val="000000"/>
          <w:sz w:val="22"/>
          <w:szCs w:val="22"/>
        </w:rPr>
        <w:t>, Meryem Beklioğlu, Boris Jovanović, Exposure to a microplastic mixture is altering the life traits and is causing deformities in the non-biting midge Chironomus riparius Meigen (1804), Environmental Pollution, Volume 262, 2020, 114248,</w:t>
      </w:r>
      <w:r w:rsidRPr="00F6675E">
        <w:rPr>
          <w:bCs/>
          <w:color w:val="000000"/>
          <w:sz w:val="22"/>
          <w:szCs w:val="22"/>
        </w:rPr>
        <w:t xml:space="preserve"> </w:t>
      </w:r>
      <w:r w:rsidRPr="00F6675E">
        <w:rPr>
          <w:bCs/>
          <w:color w:val="000000"/>
          <w:sz w:val="22"/>
          <w:szCs w:val="22"/>
        </w:rPr>
        <w:t>ISSN 0269-7491, https://doi.org/10.1016/j.envpol.2020.114248.</w:t>
      </w:r>
    </w:p>
    <w:p w14:paraId="28C6A646" w14:textId="77291FEA" w:rsidR="00B939D8" w:rsidRPr="00F6675E" w:rsidRDefault="00B939D8" w:rsidP="00F6675E">
      <w:pPr>
        <w:widowControl w:val="0"/>
        <w:autoSpaceDE w:val="0"/>
        <w:autoSpaceDN w:val="0"/>
        <w:adjustRightInd w:val="0"/>
        <w:spacing w:after="240" w:line="360" w:lineRule="auto"/>
        <w:rPr>
          <w:b/>
          <w:bCs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CONFERENCES</w:t>
      </w:r>
    </w:p>
    <w:p w14:paraId="5264A8D2" w14:textId="77777777" w:rsidR="00B939D8" w:rsidRPr="00F6675E" w:rsidRDefault="00B939D8" w:rsidP="00F6675E">
      <w:pPr>
        <w:numPr>
          <w:ilvl w:val="0"/>
          <w:numId w:val="3"/>
        </w:numPr>
        <w:spacing w:line="360" w:lineRule="auto"/>
        <w:jc w:val="both"/>
        <w:rPr>
          <w:color w:val="000000"/>
          <w:sz w:val="22"/>
          <w:szCs w:val="22"/>
        </w:rPr>
      </w:pPr>
      <w:r w:rsidRPr="00F6675E">
        <w:rPr>
          <w:b/>
          <w:color w:val="000000"/>
          <w:sz w:val="22"/>
          <w:szCs w:val="22"/>
        </w:rPr>
        <w:t>Dilvin Yıldız</w:t>
      </w:r>
      <w:r w:rsidRPr="00F6675E">
        <w:rPr>
          <w:color w:val="000000"/>
          <w:sz w:val="22"/>
          <w:szCs w:val="22"/>
        </w:rPr>
        <w:t>, Gülce Yalçın, Meryem Beklioğlu. Mesocosm experiment on effects of microplastic on freshwater zooplankton community. Ecology and Evolutionary Biology Symposium 2019. 10.07.2019, Ankara, Türkiye.</w:t>
      </w:r>
    </w:p>
    <w:p w14:paraId="7AAD69B6" w14:textId="77777777" w:rsidR="00B939D8" w:rsidRPr="00F6675E" w:rsidRDefault="00B939D8" w:rsidP="00F6675E">
      <w:pPr>
        <w:numPr>
          <w:ilvl w:val="0"/>
          <w:numId w:val="3"/>
        </w:numPr>
        <w:spacing w:line="360" w:lineRule="auto"/>
        <w:jc w:val="both"/>
        <w:rPr>
          <w:color w:val="000000"/>
          <w:sz w:val="22"/>
          <w:szCs w:val="22"/>
        </w:rPr>
      </w:pPr>
      <w:r w:rsidRPr="00F6675E">
        <w:rPr>
          <w:b/>
          <w:color w:val="000000"/>
          <w:sz w:val="22"/>
          <w:szCs w:val="22"/>
        </w:rPr>
        <w:t>Dilvin Yıldız</w:t>
      </w:r>
      <w:r w:rsidRPr="00F6675E">
        <w:rPr>
          <w:color w:val="000000"/>
          <w:sz w:val="22"/>
          <w:szCs w:val="22"/>
        </w:rPr>
        <w:t xml:space="preserve">, Gülce Yalçın, Boris Jovanovıc, Derya Öztürk, Lucie Vebrova, David Boukal, Djuradj Mılosevıc, Dimitrija Savıc, Jelena Stankovıc, Jessica Rıchardson, Heidrun Feuchtmayr, Meryem BEKLIOĞLU. First in-situ mesocosms experiment for investigating impacts of </w:t>
      </w:r>
      <w:r w:rsidRPr="00F6675E">
        <w:rPr>
          <w:color w:val="000000"/>
          <w:sz w:val="22"/>
          <w:szCs w:val="22"/>
        </w:rPr>
        <w:lastRenderedPageBreak/>
        <w:t>microplastics on littoral food web. 11th Symposium for European Freshwater Sciences (SEFS), 05.07.2019, Zagreb Hırvatistan.</w:t>
      </w:r>
    </w:p>
    <w:p w14:paraId="5A6E823F" w14:textId="77777777" w:rsidR="00B939D8" w:rsidRPr="00F6675E" w:rsidRDefault="00B939D8" w:rsidP="00F6675E">
      <w:pPr>
        <w:numPr>
          <w:ilvl w:val="0"/>
          <w:numId w:val="3"/>
        </w:numPr>
        <w:spacing w:line="360" w:lineRule="auto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Gülce Yalçın, </w:t>
      </w:r>
      <w:r w:rsidRPr="00F6675E">
        <w:rPr>
          <w:b/>
          <w:color w:val="000000"/>
          <w:sz w:val="22"/>
          <w:szCs w:val="22"/>
        </w:rPr>
        <w:t>Dilvin Yıldız</w:t>
      </w:r>
      <w:r w:rsidRPr="00F6675E">
        <w:rPr>
          <w:color w:val="000000"/>
          <w:sz w:val="22"/>
          <w:szCs w:val="22"/>
        </w:rPr>
        <w:t>, Boris Jovanovic, Derya Öztürk, Lucie Vebrová, David Boukal, Djuradj Milošević, Dimitrija Savić, Jelena Stanković, Jessica Richardson, Heidrun Feuchtmayr, Melisa Metin, Deniz Balkan, Yasmin Akyürek &amp; Meryem Beklioğlu. In-situ Mesocosms Experiment for Investigating Impacts of Microplastics on Food Web of Shallow Lakes. ASLO 2019 Planet Water – Challenges and Successes, 02.03.2019, San Juan, Puerto Rico.</w:t>
      </w:r>
    </w:p>
    <w:p w14:paraId="111871F2" w14:textId="5C87913D" w:rsidR="00113131" w:rsidRPr="00F6675E" w:rsidRDefault="00F30EDB" w:rsidP="00F6675E">
      <w:pPr>
        <w:numPr>
          <w:ilvl w:val="0"/>
          <w:numId w:val="3"/>
        </w:numPr>
        <w:spacing w:line="360" w:lineRule="auto"/>
        <w:jc w:val="both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B.Jovanovich, J.Stankovic, D.Milosevic, D.Savic, A.Savic, G.Yalcin, </w:t>
      </w:r>
      <w:r w:rsidRPr="00F6675E">
        <w:rPr>
          <w:b/>
          <w:color w:val="000000"/>
          <w:sz w:val="22"/>
          <w:szCs w:val="22"/>
        </w:rPr>
        <w:t>D.Yildiz</w:t>
      </w:r>
      <w:r w:rsidRPr="00F6675E">
        <w:rPr>
          <w:color w:val="000000"/>
          <w:sz w:val="22"/>
          <w:szCs w:val="22"/>
        </w:rPr>
        <w:t>, D.Öztürk, L.Vebrova, D.Boukal, M.Beklioglu. “Comperative Indoor Outdoor Study Microplastic Effects on Non-Biting Midges (Diptera: Chironomidae) (Poster Presentated at ASLO meeting, 2018, Puerto Rico)</w:t>
      </w:r>
    </w:p>
    <w:p w14:paraId="57DBAFA5" w14:textId="77777777" w:rsidR="00B939D8" w:rsidRPr="00F6675E" w:rsidRDefault="00B939D8" w:rsidP="00F6675E">
      <w:pPr>
        <w:spacing w:line="360" w:lineRule="auto"/>
        <w:ind w:left="720"/>
        <w:jc w:val="both"/>
        <w:rPr>
          <w:color w:val="000000"/>
          <w:sz w:val="22"/>
          <w:szCs w:val="22"/>
        </w:rPr>
      </w:pPr>
    </w:p>
    <w:p w14:paraId="6E8C305A" w14:textId="77777777" w:rsidR="00591798" w:rsidRPr="00F6675E" w:rsidRDefault="00C27CA6" w:rsidP="00F6675E">
      <w:pPr>
        <w:widowControl w:val="0"/>
        <w:autoSpaceDE w:val="0"/>
        <w:autoSpaceDN w:val="0"/>
        <w:adjustRightInd w:val="0"/>
        <w:spacing w:after="240" w:line="360" w:lineRule="auto"/>
        <w:rPr>
          <w:b/>
          <w:bCs/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t>CERTIFICATES</w:t>
      </w:r>
      <w:r w:rsidR="00CD70D0" w:rsidRPr="00F6675E">
        <w:rPr>
          <w:b/>
          <w:bCs/>
          <w:color w:val="000000"/>
          <w:sz w:val="22"/>
          <w:szCs w:val="22"/>
        </w:rPr>
        <w:t xml:space="preserve"> </w:t>
      </w:r>
      <w:r w:rsidR="00E253C0" w:rsidRPr="00F6675E">
        <w:rPr>
          <w:b/>
          <w:bCs/>
          <w:color w:val="000000"/>
          <w:sz w:val="22"/>
          <w:szCs w:val="22"/>
        </w:rPr>
        <w:t>and TRAINING</w:t>
      </w:r>
    </w:p>
    <w:p w14:paraId="02721985" w14:textId="77777777" w:rsidR="00591798" w:rsidRPr="00F6675E" w:rsidRDefault="00591798" w:rsidP="00F6675E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240" w:line="360" w:lineRule="auto"/>
        <w:rPr>
          <w:b/>
          <w:bCs/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R workshop </w:t>
      </w:r>
      <w:r w:rsidR="00E253C0" w:rsidRPr="00F6675E">
        <w:rPr>
          <w:color w:val="000000"/>
          <w:sz w:val="22"/>
          <w:szCs w:val="22"/>
        </w:rPr>
        <w:t>, 2018, R- beginner training</w:t>
      </w:r>
    </w:p>
    <w:p w14:paraId="31E002F4" w14:textId="77777777" w:rsidR="00591798" w:rsidRPr="00F6675E" w:rsidRDefault="00CD70D0" w:rsidP="00F6675E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240" w:line="360" w:lineRule="auto"/>
        <w:rPr>
          <w:b/>
          <w:bCs/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ISO 14001 Environmental Management Systems Certificate 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5926F678" w14:textId="77777777" w:rsidR="00591798" w:rsidRPr="00F6675E" w:rsidRDefault="00CD70D0" w:rsidP="00F6675E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240" w:line="360" w:lineRule="auto"/>
        <w:rPr>
          <w:b/>
          <w:bCs/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Environmental Specialist Certificate (Ministry of Environment and Urbanization) 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750FFA35" w14:textId="77777777" w:rsidR="00591798" w:rsidRPr="00F6675E" w:rsidRDefault="00CD70D0" w:rsidP="00F6675E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240" w:line="360" w:lineRule="auto"/>
        <w:rPr>
          <w:b/>
          <w:bCs/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Work Health and Safety Specialist Certificate (Ministry of Labour and Social Security) 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48133775" w14:textId="7BDAE46D" w:rsidR="00591798" w:rsidRPr="00CF7B8A" w:rsidRDefault="00CD70D0" w:rsidP="00CF7B8A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240" w:line="360" w:lineRule="auto"/>
        <w:rPr>
          <w:b/>
          <w:bCs/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Project Cycling Management (PCM) Certificate (AB-ilan) 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52C25E8C" w14:textId="00FEBFDD" w:rsidR="00CD70D0" w:rsidRPr="00CF7B8A" w:rsidRDefault="00C27CA6" w:rsidP="00CF7B8A">
      <w:pPr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  <w:r w:rsidRPr="00CF7B8A">
        <w:rPr>
          <w:b/>
          <w:bCs/>
          <w:color w:val="000000"/>
          <w:sz w:val="22"/>
          <w:szCs w:val="22"/>
        </w:rPr>
        <w:t xml:space="preserve">LANGUAGE SKILLS </w:t>
      </w:r>
    </w:p>
    <w:p w14:paraId="4DEEB314" w14:textId="77777777" w:rsidR="009E7258" w:rsidRPr="00F6675E" w:rsidRDefault="00CD70D0" w:rsidP="00531EFB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Turkish (mother tongue) 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1678A763" w14:textId="2302662D" w:rsidR="00CD70D0" w:rsidRPr="00F6675E" w:rsidRDefault="00CD70D0" w:rsidP="00531EFB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>English</w:t>
      </w:r>
    </w:p>
    <w:p w14:paraId="00F1F0CB" w14:textId="16499421" w:rsidR="00CF7B8A" w:rsidRPr="00CF7B8A" w:rsidRDefault="00CD70D0" w:rsidP="00CF7B8A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Russian </w:t>
      </w:r>
      <w:r w:rsidR="00421147" w:rsidRPr="00F6675E">
        <w:rPr>
          <w:color w:val="000000"/>
          <w:sz w:val="22"/>
          <w:szCs w:val="22"/>
        </w:rPr>
        <w:t>(</w:t>
      </w:r>
      <w:r w:rsidRPr="00F6675E">
        <w:rPr>
          <w:color w:val="000000"/>
          <w:sz w:val="22"/>
          <w:szCs w:val="22"/>
        </w:rPr>
        <w:t>as beginner</w:t>
      </w:r>
      <w:r w:rsidR="00421147" w:rsidRPr="00F6675E">
        <w:rPr>
          <w:color w:val="000000"/>
          <w:sz w:val="22"/>
          <w:szCs w:val="22"/>
        </w:rPr>
        <w:t>)</w:t>
      </w:r>
      <w:r w:rsidRPr="00F6675E">
        <w:rPr>
          <w:color w:val="000000"/>
          <w:sz w:val="22"/>
          <w:szCs w:val="22"/>
        </w:rPr>
        <w:t xml:space="preserve"> 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5A978EF0" w14:textId="6EB716C8" w:rsidR="00CD70D0" w:rsidRPr="00CF7B8A" w:rsidRDefault="00C27CA6" w:rsidP="00F6675E">
      <w:pPr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  <w:r w:rsidRPr="00CF7B8A">
        <w:rPr>
          <w:b/>
          <w:bCs/>
          <w:color w:val="000000"/>
          <w:sz w:val="22"/>
          <w:szCs w:val="22"/>
        </w:rPr>
        <w:t xml:space="preserve">COMPUTER SKILLS </w:t>
      </w:r>
    </w:p>
    <w:p w14:paraId="0353793D" w14:textId="72A4B03F" w:rsidR="00CD70D0" w:rsidRPr="00F6675E" w:rsidRDefault="00591798" w:rsidP="00F6675E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360" w:lineRule="auto"/>
        <w:ind w:hanging="720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>R-</w:t>
      </w:r>
      <w:r w:rsidR="00600AE6" w:rsidRPr="00F6675E">
        <w:rPr>
          <w:color w:val="000000"/>
          <w:sz w:val="22"/>
          <w:szCs w:val="22"/>
        </w:rPr>
        <w:t xml:space="preserve">project for statistical computing </w:t>
      </w:r>
      <w:r w:rsidR="00CD70D0" w:rsidRPr="00F6675E">
        <w:rPr>
          <w:color w:val="000000"/>
          <w:sz w:val="22"/>
          <w:szCs w:val="22"/>
        </w:rPr>
        <w:t xml:space="preserve"> </w:t>
      </w:r>
      <w:r w:rsidR="00CD70D0"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345EC9CA" w14:textId="77777777" w:rsidR="00CD70D0" w:rsidRPr="00F6675E" w:rsidRDefault="00CD70D0" w:rsidP="00F6675E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360" w:lineRule="auto"/>
        <w:ind w:hanging="720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Aquasim for Environmental Engineers 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33701FCE" w14:textId="77777777" w:rsidR="00CD70D0" w:rsidRPr="00F6675E" w:rsidRDefault="00CD70D0" w:rsidP="00F6675E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360" w:lineRule="auto"/>
        <w:ind w:hanging="720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Biowin wastewater treatment systems design program 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058C7B0D" w14:textId="12079754" w:rsidR="00903AA0" w:rsidRPr="00F6675E" w:rsidRDefault="00CD70D0" w:rsidP="00F6675E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 w:line="360" w:lineRule="auto"/>
        <w:ind w:hanging="720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Microsoft Office, including Word, Excel, Power Point and Access </w:t>
      </w:r>
      <w:r w:rsidRPr="00F6675E">
        <w:rPr>
          <w:rFonts w:ascii="MS Mincho" w:eastAsia="MS Mincho" w:hAnsi="MS Mincho" w:cs="MS Mincho" w:hint="eastAsia"/>
          <w:color w:val="000000"/>
          <w:sz w:val="22"/>
          <w:szCs w:val="22"/>
        </w:rPr>
        <w:t> </w:t>
      </w:r>
    </w:p>
    <w:p w14:paraId="26F948DA" w14:textId="77777777" w:rsidR="00CF7B8A" w:rsidRDefault="00CD70D0" w:rsidP="00CF7B8A">
      <w:pPr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  <w:r w:rsidRPr="00F6675E">
        <w:rPr>
          <w:b/>
          <w:bCs/>
          <w:color w:val="000000"/>
          <w:sz w:val="22"/>
          <w:szCs w:val="22"/>
        </w:rPr>
        <w:lastRenderedPageBreak/>
        <w:t>O</w:t>
      </w:r>
      <w:r w:rsidR="00C27CA6" w:rsidRPr="00F6675E">
        <w:rPr>
          <w:b/>
          <w:bCs/>
          <w:color w:val="000000"/>
          <w:sz w:val="22"/>
          <w:szCs w:val="22"/>
        </w:rPr>
        <w:t>THER INTERESTS</w:t>
      </w:r>
      <w:r w:rsidRPr="00F6675E">
        <w:rPr>
          <w:rFonts w:ascii="MS Mincho" w:eastAsia="MS Mincho" w:hAnsi="MS Mincho" w:cs="MS Mincho" w:hint="eastAsia"/>
          <w:b/>
          <w:bCs/>
          <w:color w:val="000000"/>
          <w:sz w:val="22"/>
          <w:szCs w:val="22"/>
        </w:rPr>
        <w:t> </w:t>
      </w:r>
      <w:r w:rsidRPr="00F6675E">
        <w:rPr>
          <w:color w:val="000000"/>
          <w:sz w:val="22"/>
          <w:szCs w:val="22"/>
        </w:rPr>
        <w:t xml:space="preserve">• </w:t>
      </w:r>
      <w:r w:rsidR="00750EFA" w:rsidRPr="00F6675E">
        <w:rPr>
          <w:color w:val="000000"/>
          <w:sz w:val="22"/>
          <w:szCs w:val="22"/>
        </w:rPr>
        <w:t xml:space="preserve">Shamanizm, </w:t>
      </w:r>
      <w:r w:rsidRPr="00F6675E">
        <w:rPr>
          <w:color w:val="000000"/>
          <w:sz w:val="22"/>
          <w:szCs w:val="22"/>
        </w:rPr>
        <w:t xml:space="preserve">Yoga, </w:t>
      </w:r>
      <w:r w:rsidR="00903AA0" w:rsidRPr="00F6675E">
        <w:rPr>
          <w:color w:val="000000"/>
          <w:sz w:val="22"/>
          <w:szCs w:val="22"/>
        </w:rPr>
        <w:t>European Paint Art</w:t>
      </w:r>
      <w:r w:rsidRPr="00F6675E">
        <w:rPr>
          <w:color w:val="000000"/>
          <w:sz w:val="22"/>
          <w:szCs w:val="22"/>
        </w:rPr>
        <w:t xml:space="preserve">, </w:t>
      </w:r>
      <w:r w:rsidR="00903AA0" w:rsidRPr="00F6675E">
        <w:rPr>
          <w:color w:val="000000"/>
          <w:sz w:val="22"/>
          <w:szCs w:val="22"/>
        </w:rPr>
        <w:t>Psychology</w:t>
      </w:r>
    </w:p>
    <w:p w14:paraId="71BE0763" w14:textId="6F152BAA" w:rsidR="005E47D5" w:rsidRPr="00CF7B8A" w:rsidRDefault="00BF0B2B" w:rsidP="00CF7B8A">
      <w:pPr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  <w:r w:rsidRPr="00CF7B8A">
        <w:rPr>
          <w:b/>
          <w:bCs/>
          <w:color w:val="000000"/>
          <w:sz w:val="22"/>
          <w:szCs w:val="22"/>
        </w:rPr>
        <w:t>ACADEMIC REFERENCES</w:t>
      </w:r>
    </w:p>
    <w:p w14:paraId="1C652D9B" w14:textId="5E2681F7" w:rsidR="00E253C0" w:rsidRPr="00F6675E" w:rsidRDefault="00E253C0" w:rsidP="00F6675E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Prof.Dr. Meryem BEKLİOĞLU (METU, Biological Sciences, Ankara), e-mail: </w:t>
      </w:r>
      <w:hyperlink r:id="rId8" w:history="1">
        <w:r w:rsidRPr="00F6675E">
          <w:rPr>
            <w:rStyle w:val="Hyperlink"/>
            <w:sz w:val="22"/>
            <w:szCs w:val="22"/>
          </w:rPr>
          <w:t>meryem@metu.edu.tr</w:t>
        </w:r>
      </w:hyperlink>
    </w:p>
    <w:p w14:paraId="169E7A49" w14:textId="77777777" w:rsidR="00E253C0" w:rsidRPr="00F6675E" w:rsidRDefault="00E253C0" w:rsidP="00F6675E">
      <w:pPr>
        <w:pStyle w:val="ListParagraph"/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</w:p>
    <w:p w14:paraId="428BFF32" w14:textId="12970DD8" w:rsidR="00BF0B2B" w:rsidRPr="00F6675E" w:rsidRDefault="00BF0B2B" w:rsidP="00F6675E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 xml:space="preserve">Prof.Dr. Aysen YILMAZ (METU, Earth System Science Department, ODTU Yerleskesi, Ankara), e-mail: </w:t>
      </w:r>
      <w:hyperlink r:id="rId9" w:history="1">
        <w:r w:rsidRPr="00F6675E">
          <w:rPr>
            <w:rStyle w:val="Hyperlink"/>
            <w:sz w:val="22"/>
            <w:szCs w:val="22"/>
          </w:rPr>
          <w:t>ayilmaz@metu.edu.tr</w:t>
        </w:r>
      </w:hyperlink>
    </w:p>
    <w:p w14:paraId="222E613F" w14:textId="77777777" w:rsidR="005E47D5" w:rsidRPr="00F6675E" w:rsidRDefault="005E47D5" w:rsidP="00F6675E">
      <w:pPr>
        <w:pStyle w:val="ListParagraph"/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</w:p>
    <w:p w14:paraId="68556029" w14:textId="5EB5252F" w:rsidR="005E47D5" w:rsidRPr="00F6675E" w:rsidRDefault="00CD70D0" w:rsidP="00F6675E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  <w:r w:rsidRPr="00F6675E">
        <w:rPr>
          <w:color w:val="000000"/>
          <w:sz w:val="22"/>
          <w:szCs w:val="22"/>
        </w:rPr>
        <w:t>Prof.</w:t>
      </w:r>
      <w:r w:rsidR="00C27CA6" w:rsidRPr="00F6675E">
        <w:rPr>
          <w:color w:val="000000"/>
          <w:sz w:val="22"/>
          <w:szCs w:val="22"/>
        </w:rPr>
        <w:t xml:space="preserve"> Dr.</w:t>
      </w:r>
      <w:r w:rsidRPr="00F6675E">
        <w:rPr>
          <w:color w:val="000000"/>
          <w:sz w:val="22"/>
          <w:szCs w:val="22"/>
        </w:rPr>
        <w:t xml:space="preserve"> </w:t>
      </w:r>
      <w:r w:rsidR="00C27CA6" w:rsidRPr="00F6675E">
        <w:rPr>
          <w:color w:val="000000"/>
          <w:sz w:val="22"/>
          <w:szCs w:val="22"/>
        </w:rPr>
        <w:t>H.Guclu INSEL</w:t>
      </w:r>
      <w:r w:rsidR="00BF0B2B" w:rsidRPr="00F6675E">
        <w:rPr>
          <w:color w:val="000000"/>
          <w:sz w:val="22"/>
          <w:szCs w:val="22"/>
        </w:rPr>
        <w:t xml:space="preserve"> (ITU Environmental Engineering Department, Maslak,Istanbul,Turkey), e-mail:</w:t>
      </w:r>
      <w:r w:rsidR="00C27CA6" w:rsidRPr="00F6675E">
        <w:rPr>
          <w:sz w:val="22"/>
          <w:szCs w:val="22"/>
        </w:rPr>
        <w:t xml:space="preserve"> </w:t>
      </w:r>
      <w:r w:rsidR="00C27CA6" w:rsidRPr="00F6675E">
        <w:rPr>
          <w:color w:val="000000"/>
          <w:sz w:val="22"/>
          <w:szCs w:val="22"/>
        </w:rPr>
        <w:t>inselhay@itu.edu.tr</w:t>
      </w:r>
    </w:p>
    <w:p w14:paraId="66607502" w14:textId="77777777" w:rsidR="005E47D5" w:rsidRPr="00F6675E" w:rsidRDefault="005E47D5" w:rsidP="00F6675E">
      <w:pPr>
        <w:pStyle w:val="ListParagraph"/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</w:p>
    <w:p w14:paraId="21B94A78" w14:textId="77777777" w:rsidR="0092076E" w:rsidRPr="00F6675E" w:rsidRDefault="0092076E" w:rsidP="00F6675E">
      <w:pPr>
        <w:widowControl w:val="0"/>
        <w:autoSpaceDE w:val="0"/>
        <w:autoSpaceDN w:val="0"/>
        <w:adjustRightInd w:val="0"/>
        <w:spacing w:after="240" w:line="360" w:lineRule="auto"/>
        <w:rPr>
          <w:color w:val="000000"/>
          <w:sz w:val="22"/>
          <w:szCs w:val="22"/>
        </w:rPr>
      </w:pPr>
    </w:p>
    <w:p w14:paraId="6B4D2F5B" w14:textId="77777777" w:rsidR="00747028" w:rsidRPr="00F6675E" w:rsidRDefault="00CA070B" w:rsidP="00F6675E">
      <w:pPr>
        <w:spacing w:line="360" w:lineRule="auto"/>
        <w:rPr>
          <w:sz w:val="22"/>
          <w:szCs w:val="22"/>
        </w:rPr>
      </w:pPr>
    </w:p>
    <w:sectPr w:rsidR="00747028" w:rsidRPr="00F6675E" w:rsidSect="00653C83"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1B8BE" w14:textId="77777777" w:rsidR="00CA070B" w:rsidRDefault="00CA070B" w:rsidP="00E253C0">
      <w:r>
        <w:separator/>
      </w:r>
    </w:p>
  </w:endnote>
  <w:endnote w:type="continuationSeparator" w:id="0">
    <w:p w14:paraId="4AF93F77" w14:textId="77777777" w:rsidR="00CA070B" w:rsidRDefault="00CA070B" w:rsidP="00E25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5E71E" w14:textId="77777777" w:rsidR="00CA070B" w:rsidRDefault="00CA070B" w:rsidP="00E253C0">
      <w:r>
        <w:separator/>
      </w:r>
    </w:p>
  </w:footnote>
  <w:footnote w:type="continuationSeparator" w:id="0">
    <w:p w14:paraId="65090F90" w14:textId="77777777" w:rsidR="00CA070B" w:rsidRDefault="00CA070B" w:rsidP="00E25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CED618C"/>
    <w:multiLevelType w:val="hybridMultilevel"/>
    <w:tmpl w:val="3DBE08B2"/>
    <w:lvl w:ilvl="0" w:tplc="E102A94C">
      <w:start w:val="1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E0D47"/>
    <w:multiLevelType w:val="hybridMultilevel"/>
    <w:tmpl w:val="93129C80"/>
    <w:lvl w:ilvl="0" w:tplc="C64CE44A">
      <w:start w:val="1"/>
      <w:numFmt w:val="bullet"/>
      <w:lvlText w:val="-"/>
      <w:lvlJc w:val="left"/>
      <w:pPr>
        <w:ind w:left="720" w:hanging="360"/>
      </w:pPr>
      <w:rPr>
        <w:rFonts w:ascii="Times" w:eastAsiaTheme="minorHAnsi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437613"/>
    <w:multiLevelType w:val="hybridMultilevel"/>
    <w:tmpl w:val="A25C41D4"/>
    <w:lvl w:ilvl="0" w:tplc="A7167576">
      <w:start w:val="1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21BE2"/>
    <w:multiLevelType w:val="hybridMultilevel"/>
    <w:tmpl w:val="6F92983E"/>
    <w:lvl w:ilvl="0" w:tplc="C388EE4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01200"/>
    <w:multiLevelType w:val="hybridMultilevel"/>
    <w:tmpl w:val="184ECBE4"/>
    <w:lvl w:ilvl="0" w:tplc="D79068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76838"/>
    <w:multiLevelType w:val="hybridMultilevel"/>
    <w:tmpl w:val="7C1488FE"/>
    <w:lvl w:ilvl="0" w:tplc="1A34BF5A">
      <w:start w:val="6"/>
      <w:numFmt w:val="bullet"/>
      <w:lvlText w:val="-"/>
      <w:lvlJc w:val="left"/>
      <w:pPr>
        <w:ind w:left="1080" w:hanging="360"/>
      </w:pPr>
      <w:rPr>
        <w:rFonts w:ascii="Times" w:eastAsiaTheme="minorHAnsi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9538AC"/>
    <w:multiLevelType w:val="hybridMultilevel"/>
    <w:tmpl w:val="A6A47A8E"/>
    <w:lvl w:ilvl="0" w:tplc="471C49D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33A76"/>
    <w:multiLevelType w:val="hybridMultilevel"/>
    <w:tmpl w:val="0BDA2BCC"/>
    <w:lvl w:ilvl="0" w:tplc="80DAD21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050A1"/>
    <w:multiLevelType w:val="hybridMultilevel"/>
    <w:tmpl w:val="6652D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581125"/>
    <w:multiLevelType w:val="hybridMultilevel"/>
    <w:tmpl w:val="BCFE1364"/>
    <w:lvl w:ilvl="0" w:tplc="BBAADB1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E8100F"/>
    <w:multiLevelType w:val="hybridMultilevel"/>
    <w:tmpl w:val="F35822FC"/>
    <w:lvl w:ilvl="0" w:tplc="247C1F6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523AFF"/>
    <w:multiLevelType w:val="hybridMultilevel"/>
    <w:tmpl w:val="77546C08"/>
    <w:lvl w:ilvl="0" w:tplc="090C4A44">
      <w:start w:val="6"/>
      <w:numFmt w:val="bullet"/>
      <w:lvlText w:val="-"/>
      <w:lvlJc w:val="left"/>
      <w:pPr>
        <w:ind w:left="720" w:hanging="360"/>
      </w:pPr>
      <w:rPr>
        <w:rFonts w:ascii="Times" w:eastAsiaTheme="minorHAnsi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17"/>
  </w:num>
  <w:num w:numId="11">
    <w:abstractNumId w:val="8"/>
  </w:num>
  <w:num w:numId="12">
    <w:abstractNumId w:val="16"/>
  </w:num>
  <w:num w:numId="13">
    <w:abstractNumId w:val="13"/>
  </w:num>
  <w:num w:numId="14">
    <w:abstractNumId w:val="19"/>
  </w:num>
  <w:num w:numId="15">
    <w:abstractNumId w:val="9"/>
  </w:num>
  <w:num w:numId="16">
    <w:abstractNumId w:val="14"/>
  </w:num>
  <w:num w:numId="17">
    <w:abstractNumId w:val="18"/>
  </w:num>
  <w:num w:numId="18">
    <w:abstractNumId w:val="12"/>
  </w:num>
  <w:num w:numId="19">
    <w:abstractNumId w:val="1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0D0"/>
    <w:rsid w:val="000526CD"/>
    <w:rsid w:val="00063DEA"/>
    <w:rsid w:val="00064B87"/>
    <w:rsid w:val="00113131"/>
    <w:rsid w:val="00187000"/>
    <w:rsid w:val="001F2A70"/>
    <w:rsid w:val="00241018"/>
    <w:rsid w:val="00310878"/>
    <w:rsid w:val="00313CF9"/>
    <w:rsid w:val="00315069"/>
    <w:rsid w:val="003B5CB1"/>
    <w:rsid w:val="00421147"/>
    <w:rsid w:val="00435CD8"/>
    <w:rsid w:val="00451797"/>
    <w:rsid w:val="00454A91"/>
    <w:rsid w:val="004616A3"/>
    <w:rsid w:val="004B5558"/>
    <w:rsid w:val="00531EFB"/>
    <w:rsid w:val="00570D8B"/>
    <w:rsid w:val="00591798"/>
    <w:rsid w:val="005E47D5"/>
    <w:rsid w:val="00600AE6"/>
    <w:rsid w:val="00657CED"/>
    <w:rsid w:val="006641C7"/>
    <w:rsid w:val="006643A6"/>
    <w:rsid w:val="006D5CBF"/>
    <w:rsid w:val="006E122B"/>
    <w:rsid w:val="00750EFA"/>
    <w:rsid w:val="0075679B"/>
    <w:rsid w:val="007909FE"/>
    <w:rsid w:val="007F7EDB"/>
    <w:rsid w:val="008231B0"/>
    <w:rsid w:val="00852E15"/>
    <w:rsid w:val="008C42B0"/>
    <w:rsid w:val="008F09D5"/>
    <w:rsid w:val="00903AA0"/>
    <w:rsid w:val="0092076E"/>
    <w:rsid w:val="00941508"/>
    <w:rsid w:val="009E7258"/>
    <w:rsid w:val="00A05D8F"/>
    <w:rsid w:val="00A115D7"/>
    <w:rsid w:val="00A56A97"/>
    <w:rsid w:val="00A84D7D"/>
    <w:rsid w:val="00AE0231"/>
    <w:rsid w:val="00AF392C"/>
    <w:rsid w:val="00AF446C"/>
    <w:rsid w:val="00B939D8"/>
    <w:rsid w:val="00BF0B2B"/>
    <w:rsid w:val="00C27CA6"/>
    <w:rsid w:val="00CA070B"/>
    <w:rsid w:val="00CA5A71"/>
    <w:rsid w:val="00CD70D0"/>
    <w:rsid w:val="00CE6BDB"/>
    <w:rsid w:val="00CF7B8A"/>
    <w:rsid w:val="00D02742"/>
    <w:rsid w:val="00DA64DA"/>
    <w:rsid w:val="00DB67FF"/>
    <w:rsid w:val="00DF0749"/>
    <w:rsid w:val="00E151B7"/>
    <w:rsid w:val="00E253C0"/>
    <w:rsid w:val="00E842F4"/>
    <w:rsid w:val="00EE3706"/>
    <w:rsid w:val="00EF503C"/>
    <w:rsid w:val="00F30EDB"/>
    <w:rsid w:val="00F63763"/>
    <w:rsid w:val="00F6675E"/>
    <w:rsid w:val="00FC5D57"/>
    <w:rsid w:val="00FD299D"/>
    <w:rsid w:val="00FE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6C9D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2F4"/>
    <w:rPr>
      <w:rFonts w:ascii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03AA0"/>
  </w:style>
  <w:style w:type="paragraph" w:styleId="ListParagraph">
    <w:name w:val="List Paragraph"/>
    <w:basedOn w:val="Normal"/>
    <w:uiPriority w:val="34"/>
    <w:qFormat/>
    <w:rsid w:val="00903AA0"/>
    <w:pPr>
      <w:ind w:left="720"/>
      <w:contextualSpacing/>
    </w:pPr>
    <w:rPr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BF0B2B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F63763"/>
    <w:rPr>
      <w:b/>
      <w:bCs/>
    </w:rPr>
  </w:style>
  <w:style w:type="character" w:styleId="Emphasis">
    <w:name w:val="Emphasis"/>
    <w:basedOn w:val="DefaultParagraphFont"/>
    <w:uiPriority w:val="20"/>
    <w:qFormat/>
    <w:rsid w:val="00E253C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253C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3C0"/>
    <w:rPr>
      <w:rFonts w:ascii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253C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3C0"/>
    <w:rPr>
      <w:rFonts w:ascii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unhideWhenUsed/>
    <w:rsid w:val="006E122B"/>
    <w:pPr>
      <w:spacing w:before="100" w:beforeAutospacing="1" w:after="100" w:afterAutospacing="1"/>
    </w:pPr>
    <w:rPr>
      <w:rFonts w:eastAsia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56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yem@metu.edu.t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yilmaz@metu.edu.t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1071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Dilvin YILDIZ</cp:lastModifiedBy>
  <cp:revision>22</cp:revision>
  <dcterms:created xsi:type="dcterms:W3CDTF">2019-03-25T11:13:00Z</dcterms:created>
  <dcterms:modified xsi:type="dcterms:W3CDTF">2020-05-05T10:50:00Z</dcterms:modified>
</cp:coreProperties>
</file>